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C" w:rsidRPr="00501C2A" w:rsidRDefault="005A47BC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501C2A">
        <w:rPr>
          <w:rFonts w:ascii="Times New Roman" w:hAnsi="Times New Roman"/>
          <w:b/>
          <w:sz w:val="28"/>
          <w:szCs w:val="28"/>
        </w:rPr>
        <w:t xml:space="preserve">проекту постановления </w:t>
      </w:r>
      <w:r w:rsidR="00742C7D">
        <w:rPr>
          <w:rFonts w:ascii="Times New Roman" w:hAnsi="Times New Roman"/>
          <w:b/>
          <w:sz w:val="28"/>
          <w:szCs w:val="28"/>
        </w:rPr>
        <w:t>А</w:t>
      </w:r>
      <w:r w:rsidRPr="00501C2A">
        <w:rPr>
          <w:rFonts w:ascii="Times New Roman" w:hAnsi="Times New Roman"/>
          <w:b/>
          <w:sz w:val="28"/>
          <w:szCs w:val="28"/>
        </w:rPr>
        <w:t xml:space="preserve">дминистрации города Твери  </w:t>
      </w:r>
    </w:p>
    <w:p w:rsidR="00742C7D" w:rsidRPr="00742C7D" w:rsidRDefault="00AD4F46" w:rsidP="00742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F46">
        <w:rPr>
          <w:rFonts w:ascii="Times New Roman" w:hAnsi="Times New Roman"/>
          <w:b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</w:p>
    <w:p w:rsidR="00531557" w:rsidRPr="00501C2A" w:rsidRDefault="00531557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="00513428">
        <w:rPr>
          <w:rFonts w:ascii="Times New Roman" w:hAnsi="Times New Roman"/>
          <w:color w:val="000000"/>
          <w:sz w:val="28"/>
          <w:szCs w:val="28"/>
        </w:rPr>
        <w:t>градо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Pr="00501C2A">
        <w:rPr>
          <w:rFonts w:ascii="Times New Roman" w:hAnsi="Times New Roman"/>
          <w:sz w:val="28"/>
          <w:szCs w:val="28"/>
        </w:rPr>
        <w:t>.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6706" w:rsidRDefault="005A47BC" w:rsidP="00CF67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CF6706" w:rsidRPr="00CF6706" w:rsidRDefault="00274F7D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Черкасова Светлана Вадимо</w:t>
      </w:r>
      <w:r w:rsidR="00CF6706" w:rsidRPr="00CF6706">
        <w:rPr>
          <w:rFonts w:ascii="Times New Roman" w:hAnsi="Times New Roman"/>
          <w:color w:val="000000"/>
          <w:sz w:val="28"/>
          <w:szCs w:val="28"/>
        </w:rPr>
        <w:t>вна</w:t>
      </w:r>
      <w:r w:rsidR="005A47BC" w:rsidRPr="00CF6706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="00CF6706" w:rsidRPr="00CF6706">
        <w:rPr>
          <w:rFonts w:ascii="Times New Roman" w:hAnsi="Times New Roman"/>
          <w:sz w:val="28"/>
          <w:szCs w:val="28"/>
        </w:rPr>
        <w:t xml:space="preserve"> отдела </w:t>
      </w:r>
      <w:r w:rsidR="00CF6706" w:rsidRPr="00CF6706">
        <w:rPr>
          <w:rFonts w:ascii="Times New Roman" w:hAnsi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="00CF6706" w:rsidRPr="00CF6706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администрации города Твери, телефон: 8 (4822) </w:t>
      </w:r>
      <w:r w:rsidRPr="00274F7D">
        <w:rPr>
          <w:rFonts w:ascii="Times New Roman" w:hAnsi="Times New Roman"/>
          <w:sz w:val="28"/>
          <w:szCs w:val="28"/>
        </w:rPr>
        <w:t>36-03-24, 2914</w:t>
      </w:r>
    </w:p>
    <w:p w:rsidR="005A47BC" w:rsidRPr="00501C2A" w:rsidRDefault="005A47BC" w:rsidP="003B4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501C2A" w:rsidRPr="008626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7E0035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72">
        <w:rPr>
          <w:rFonts w:ascii="Times New Roman" w:hAnsi="Times New Roman" w:cs="Times New Roman"/>
          <w:b/>
          <w:sz w:val="28"/>
          <w:szCs w:val="28"/>
        </w:rPr>
        <w:t>дека</w:t>
      </w:r>
      <w:r w:rsidR="00CF6706" w:rsidRPr="008626DF">
        <w:rPr>
          <w:rFonts w:ascii="Times New Roman" w:hAnsi="Times New Roman" w:cs="Times New Roman"/>
          <w:b/>
          <w:sz w:val="28"/>
          <w:szCs w:val="28"/>
        </w:rPr>
        <w:t>бря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2C72">
        <w:rPr>
          <w:rFonts w:ascii="Times New Roman" w:hAnsi="Times New Roman" w:cs="Times New Roman"/>
          <w:b/>
          <w:sz w:val="28"/>
          <w:szCs w:val="28"/>
        </w:rPr>
        <w:t>20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 года по </w:t>
      </w:r>
      <w:r w:rsidR="007E0035">
        <w:rPr>
          <w:rFonts w:ascii="Times New Roman" w:hAnsi="Times New Roman" w:cs="Times New Roman"/>
          <w:b/>
          <w:sz w:val="28"/>
          <w:szCs w:val="28"/>
        </w:rPr>
        <w:t>21 дека</w:t>
      </w:r>
      <w:r w:rsidR="00CF6706" w:rsidRPr="008626DF">
        <w:rPr>
          <w:rFonts w:ascii="Times New Roman" w:hAnsi="Times New Roman" w:cs="Times New Roman"/>
          <w:b/>
          <w:sz w:val="28"/>
          <w:szCs w:val="28"/>
        </w:rPr>
        <w:t>бря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2C72">
        <w:rPr>
          <w:rFonts w:ascii="Times New Roman" w:hAnsi="Times New Roman" w:cs="Times New Roman"/>
          <w:b/>
          <w:sz w:val="28"/>
          <w:szCs w:val="28"/>
        </w:rPr>
        <w:t>20</w:t>
      </w:r>
      <w:r w:rsidR="00501C2A" w:rsidRPr="008626D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33F7" w:rsidRPr="009E33F7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D5A09" w:rsidRPr="009E3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3B4E18" w:rsidRPr="009E33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das@adm.tver.ru</w:t>
        </w:r>
      </w:hyperlink>
      <w:r w:rsidR="003B4E18" w:rsidRPr="009E33F7">
        <w:rPr>
          <w:rFonts w:ascii="Times New Roman" w:hAnsi="Times New Roman" w:cs="Times New Roman"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>в виде прикрепленного файла, либо по адресу:</w:t>
      </w:r>
      <w:r w:rsidR="003B4E18" w:rsidRPr="009E33F7">
        <w:rPr>
          <w:rFonts w:ascii="Times New Roman" w:hAnsi="Times New Roman" w:cs="Times New Roman"/>
          <w:sz w:val="28"/>
          <w:szCs w:val="28"/>
        </w:rPr>
        <w:t xml:space="preserve"> 170100, г. Тверь, ул. Советская, д. 11</w:t>
      </w: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архитектуры и </w:t>
      </w:r>
      <w:r w:rsidR="00513428" w:rsidRPr="009E33F7">
        <w:rPr>
          <w:rFonts w:ascii="Times New Roman" w:hAnsi="Times New Roman" w:cs="Times New Roman"/>
          <w:color w:val="000000"/>
          <w:sz w:val="28"/>
          <w:szCs w:val="28"/>
        </w:rPr>
        <w:t>градо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Твери</w:t>
      </w:r>
      <w:r w:rsidRPr="00501C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5A47BC" w:rsidRPr="00501C2A" w:rsidRDefault="005A47BC" w:rsidP="005A4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color w:val="000000"/>
          <w:sz w:val="28"/>
          <w:szCs w:val="28"/>
        </w:rPr>
        <w:t>По Вашему желанию укажите: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8626DF">
        <w:tc>
          <w:tcPr>
            <w:tcW w:w="5637" w:type="dxa"/>
            <w:hideMark/>
          </w:tcPr>
          <w:p w:rsidR="000A21B7" w:rsidRPr="000F179E" w:rsidRDefault="000A21B7" w:rsidP="008626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862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1. Актуальна ли данная проблема сегодня?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 xml:space="preserve"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</w:t>
      </w:r>
      <w:r w:rsidRPr="00A2071C">
        <w:rPr>
          <w:rFonts w:ascii="Times New Roman" w:hAnsi="Times New Roman"/>
          <w:sz w:val="28"/>
          <w:szCs w:val="28"/>
        </w:rPr>
        <w:lastRenderedPageBreak/>
        <w:t>регулирования? Если да, выделите те из них, которые, по Вашему мнению, являются менее затратными и/или более эффективными?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0A21B7" w:rsidRPr="00A2071C" w:rsidRDefault="006B41C1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21B7" w:rsidRPr="00A2071C">
        <w:rPr>
          <w:rFonts w:ascii="Times New Roman" w:hAnsi="Times New Roman"/>
          <w:sz w:val="28"/>
          <w:szCs w:val="28"/>
        </w:rPr>
        <w:t>. Считаете ли Вы нормы проекта муниципального правового акта понятными, корректными и не вызывающими неоднозначное толкование? Существует ли необходимость разъяснения отдельных норм разработчиком?</w:t>
      </w:r>
    </w:p>
    <w:p w:rsidR="006B41C1" w:rsidRDefault="006B41C1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A21B7" w:rsidRPr="00A2071C">
        <w:rPr>
          <w:rFonts w:ascii="Times New Roman" w:hAnsi="Times New Roman"/>
          <w:sz w:val="28"/>
          <w:szCs w:val="28"/>
        </w:rPr>
        <w:t xml:space="preserve">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</w:t>
      </w:r>
    </w:p>
    <w:p w:rsidR="000A21B7" w:rsidRPr="00A2071C" w:rsidRDefault="006B41C1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21B7" w:rsidRPr="00A2071C">
        <w:rPr>
          <w:rFonts w:ascii="Times New Roman" w:hAnsi="Times New Roman"/>
          <w:sz w:val="28"/>
          <w:szCs w:val="28"/>
        </w:rPr>
        <w:t>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0A21B7" w:rsidRPr="00A2071C" w:rsidRDefault="006B41C1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0A21B7" w:rsidRPr="00A2071C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0A21B7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F7D" w:rsidRDefault="00274F7D" w:rsidP="0027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F7D" w:rsidRPr="000F179E" w:rsidRDefault="00274F7D" w:rsidP="0027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департамента</w:t>
      </w:r>
    </w:p>
    <w:p w:rsidR="00274F7D" w:rsidRPr="000F179E" w:rsidRDefault="00274F7D" w:rsidP="0027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0F179E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274F7D" w:rsidRDefault="00274F7D" w:rsidP="0027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,</w:t>
      </w:r>
    </w:p>
    <w:p w:rsidR="000A21B7" w:rsidRDefault="00274F7D" w:rsidP="007D0D4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Жоголев</w:t>
      </w: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8B8" w:rsidRPr="00501C2A" w:rsidRDefault="006E58B8" w:rsidP="0077740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E58B8" w:rsidRPr="00501C2A" w:rsidSect="008626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C"/>
    <w:rsid w:val="000463D4"/>
    <w:rsid w:val="000A21B7"/>
    <w:rsid w:val="00120666"/>
    <w:rsid w:val="00196691"/>
    <w:rsid w:val="001D1282"/>
    <w:rsid w:val="002052F9"/>
    <w:rsid w:val="00274F7D"/>
    <w:rsid w:val="00283223"/>
    <w:rsid w:val="002E2A6A"/>
    <w:rsid w:val="00397316"/>
    <w:rsid w:val="003A0E68"/>
    <w:rsid w:val="003B4E18"/>
    <w:rsid w:val="003D5A09"/>
    <w:rsid w:val="003E1FE7"/>
    <w:rsid w:val="00417DE0"/>
    <w:rsid w:val="004B6C0F"/>
    <w:rsid w:val="00501C2A"/>
    <w:rsid w:val="00513428"/>
    <w:rsid w:val="00531557"/>
    <w:rsid w:val="0054602C"/>
    <w:rsid w:val="00564A94"/>
    <w:rsid w:val="005A47BC"/>
    <w:rsid w:val="005F674C"/>
    <w:rsid w:val="0062796F"/>
    <w:rsid w:val="006B41C1"/>
    <w:rsid w:val="006C0305"/>
    <w:rsid w:val="006E58B8"/>
    <w:rsid w:val="00734DD8"/>
    <w:rsid w:val="00742C7D"/>
    <w:rsid w:val="00777400"/>
    <w:rsid w:val="007D0D4B"/>
    <w:rsid w:val="007E0035"/>
    <w:rsid w:val="008626DF"/>
    <w:rsid w:val="009E33F7"/>
    <w:rsid w:val="009F291D"/>
    <w:rsid w:val="00A3044B"/>
    <w:rsid w:val="00AD4F46"/>
    <w:rsid w:val="00AE2324"/>
    <w:rsid w:val="00B375DD"/>
    <w:rsid w:val="00B80C8D"/>
    <w:rsid w:val="00BE2DB3"/>
    <w:rsid w:val="00BE644E"/>
    <w:rsid w:val="00C42C72"/>
    <w:rsid w:val="00C948C6"/>
    <w:rsid w:val="00CF6706"/>
    <w:rsid w:val="00D40F01"/>
    <w:rsid w:val="00DA04F0"/>
    <w:rsid w:val="00EF6C8E"/>
    <w:rsid w:val="00F34608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B4E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B4E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Светлана В. Черкасова</cp:lastModifiedBy>
  <cp:revision>25</cp:revision>
  <cp:lastPrinted>2020-12-11T11:48:00Z</cp:lastPrinted>
  <dcterms:created xsi:type="dcterms:W3CDTF">2019-07-31T11:20:00Z</dcterms:created>
  <dcterms:modified xsi:type="dcterms:W3CDTF">2020-12-16T13:46:00Z</dcterms:modified>
</cp:coreProperties>
</file>